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924851428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44AAD41B" w14:textId="495D4E44" w:rsidR="000310B4" w:rsidRDefault="000310B4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4F06D34" wp14:editId="469A5A5A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122D83BB32B4810BC6A6FC6BEF45A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897D869" w14:textId="5D6E2800" w:rsidR="000310B4" w:rsidRPr="00E304BF" w:rsidRDefault="000310B4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0310B4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Memory Match</w:t>
              </w:r>
            </w:p>
          </w:sdtContent>
        </w:sdt>
        <w:p w14:paraId="245634B9" w14:textId="77777777" w:rsidR="000310B4" w:rsidRDefault="000310B4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890F48" wp14:editId="671BF5C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8620FC9" w14:textId="77777777" w:rsidR="000310B4" w:rsidRDefault="000310B4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890F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8620FC9" w14:textId="77777777" w:rsidR="000310B4" w:rsidRDefault="000310B4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36B19F9A" wp14:editId="5744A086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A316B5C" w14:textId="77777777" w:rsidR="000310B4" w:rsidRDefault="000310B4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7ECF1CC0" wp14:editId="6A8EFD6A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63D3DE8" w14:textId="77777777" w:rsidR="000310B4" w:rsidRDefault="000310B4" w:rsidP="000310B4">
          <w:pPr>
            <w:numPr>
              <w:ilvl w:val="0"/>
              <w:numId w:val="1"/>
            </w:numPr>
            <w:spacing w:before="280"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lastRenderedPageBreak/>
            <w:t>Problem Statement</w:t>
          </w:r>
        </w:p>
        <w:p w14:paraId="367CD309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Many people enjoy simple, engaging games that help sharpen their cognitive skills, especially memory. However, traditional memory games can become repetitive without added challenges or variety. A memory match game with multiple levels and increasing difficulty can provide an entertaining way to improve memory and focus.</w:t>
          </w:r>
        </w:p>
        <w:p w14:paraId="6DB8CD5E" w14:textId="77777777" w:rsidR="000310B4" w:rsidRDefault="000310B4" w:rsidP="000310B4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Type</w:t>
          </w:r>
        </w:p>
        <w:p w14:paraId="65AB8BD4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2D Memory Card Matching Game.</w:t>
          </w:r>
        </w:p>
        <w:p w14:paraId="01202773" w14:textId="77777777" w:rsidR="000310B4" w:rsidRDefault="000310B4" w:rsidP="000310B4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Industry Area</w:t>
          </w:r>
        </w:p>
        <w:p w14:paraId="49961BAD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Gaming, Education, Cognitive Training, Mobile Applications.</w:t>
          </w:r>
        </w:p>
        <w:p w14:paraId="1EB09ED5" w14:textId="77777777" w:rsidR="000310B4" w:rsidRDefault="000310B4" w:rsidP="000310B4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Software Expertise Required</w:t>
          </w:r>
        </w:p>
        <w:p w14:paraId="78CA0E4B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Game Engine</w:t>
          </w:r>
          <w:r>
            <w:rPr>
              <w:color w:val="000000"/>
            </w:rPr>
            <w:t>: Unity or Godot for 2D game development and smooth gameplay.</w:t>
          </w:r>
        </w:p>
        <w:p w14:paraId="7A9346EF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Programming Languages</w:t>
          </w:r>
          <w:r>
            <w:rPr>
              <w:color w:val="000000"/>
            </w:rPr>
            <w:t>: C# (for Unity), GDScript (for Godot), or JavaScript for web-based versions.</w:t>
          </w:r>
        </w:p>
        <w:p w14:paraId="7F152A0B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Graphics</w:t>
          </w:r>
          <w:r>
            <w:rPr>
              <w:color w:val="000000"/>
            </w:rPr>
            <w:t>: 2D assets such as card designs, backgrounds, and animations can be created using tools like Adobe Illustrator, Photoshop, or free sprite libraries.</w:t>
          </w:r>
        </w:p>
        <w:p w14:paraId="69FAE580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Sound Effects</w:t>
          </w:r>
          <w:r>
            <w:rPr>
              <w:color w:val="000000"/>
            </w:rPr>
            <w:t>: Add sounds for flipping cards, matching pairs, and completing levels.</w:t>
          </w:r>
        </w:p>
        <w:p w14:paraId="594342EE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Database (Optional)</w:t>
          </w:r>
          <w:r>
            <w:rPr>
              <w:color w:val="000000"/>
            </w:rPr>
            <w:t>: MySQL or SQLite for storing high scores and player progress if needed for a leaderboard or progression system.</w:t>
          </w:r>
        </w:p>
        <w:p w14:paraId="046B7FBA" w14:textId="77777777" w:rsidR="000310B4" w:rsidRDefault="000310B4" w:rsidP="000310B4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Use Cases</w:t>
          </w:r>
        </w:p>
        <w:p w14:paraId="2B0FBF30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Single-Player Mode</w:t>
          </w:r>
          <w:r>
            <w:rPr>
              <w:color w:val="000000"/>
            </w:rPr>
            <w:t>: Players attempt to find matching pairs by flipping over cards. As the levels increase, the number of cards increases, making the game progressively harder.</w:t>
          </w:r>
        </w:p>
        <w:p w14:paraId="16266C42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Multiplayer Mode (Optional)</w:t>
          </w:r>
          <w:r>
            <w:rPr>
              <w:color w:val="000000"/>
            </w:rPr>
            <w:t>: Players can compete to see who can match pairs faster in a turn-based or real-time format.</w:t>
          </w:r>
        </w:p>
        <w:p w14:paraId="5B13CEF5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Memory Training</w:t>
          </w:r>
          <w:r>
            <w:rPr>
              <w:color w:val="000000"/>
            </w:rPr>
            <w:t>: The game can be used in educational settings or brain training apps to help users improve their memory through a fun, engaging activity.</w:t>
          </w:r>
        </w:p>
        <w:p w14:paraId="21F76293" w14:textId="77777777" w:rsidR="000310B4" w:rsidRDefault="000310B4" w:rsidP="000310B4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Outcomes</w:t>
          </w:r>
        </w:p>
        <w:p w14:paraId="2A8D6584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Improves cognitive skills such as memory, concentration, and pattern recognition.</w:t>
          </w:r>
        </w:p>
        <w:p w14:paraId="0D7C30B4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lastRenderedPageBreak/>
            <w:t>Provides an engaging and relaxing gaming experience with increasing difficulty to maintain interest.</w:t>
          </w:r>
        </w:p>
        <w:p w14:paraId="70652242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Can be used for entertainment or educational purposes, making it versatile for various audiences.</w:t>
          </w:r>
        </w:p>
        <w:p w14:paraId="72E03902" w14:textId="77777777" w:rsidR="000310B4" w:rsidRDefault="000310B4" w:rsidP="000310B4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Benefits</w:t>
          </w:r>
        </w:p>
        <w:p w14:paraId="1EF7E575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Players</w:t>
          </w:r>
          <w:r>
            <w:rPr>
              <w:color w:val="000000"/>
            </w:rPr>
            <w:t>:</w:t>
          </w:r>
        </w:p>
        <w:p w14:paraId="272A8A5A" w14:textId="77777777" w:rsidR="000310B4" w:rsidRDefault="000310B4" w:rsidP="000310B4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Improves memory and concentration through progressively challenging levels.</w:t>
          </w:r>
        </w:p>
        <w:p w14:paraId="260A7829" w14:textId="77777777" w:rsidR="000310B4" w:rsidRDefault="000310B4" w:rsidP="000310B4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Offers a casual and fun gaming experience suitable for all ages.</w:t>
          </w:r>
        </w:p>
        <w:p w14:paraId="7AB09216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Educators and Cognitive Trainers</w:t>
          </w:r>
          <w:r>
            <w:rPr>
              <w:color w:val="000000"/>
            </w:rPr>
            <w:t>:</w:t>
          </w:r>
        </w:p>
        <w:p w14:paraId="62E143FC" w14:textId="77777777" w:rsidR="000310B4" w:rsidRDefault="000310B4" w:rsidP="000310B4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 tool to help users, especially children or older adults, improve cognitive function in a gamified way.</w:t>
          </w:r>
        </w:p>
        <w:p w14:paraId="76FA0D42" w14:textId="77777777" w:rsidR="000310B4" w:rsidRDefault="000310B4" w:rsidP="000310B4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Can be integrated into educational apps or platforms to promote learning through play.</w:t>
          </w:r>
        </w:p>
        <w:p w14:paraId="71DBA0B3" w14:textId="77777777" w:rsidR="000310B4" w:rsidRDefault="000310B4" w:rsidP="000310B4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For Developers</w:t>
          </w:r>
          <w:r>
            <w:rPr>
              <w:color w:val="000000"/>
            </w:rPr>
            <w:t>:</w:t>
          </w:r>
        </w:p>
        <w:p w14:paraId="11B0D975" w14:textId="77777777" w:rsidR="000310B4" w:rsidRDefault="000310B4" w:rsidP="000310B4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Simple and effective game mechanics that are easy to implement and expand.</w:t>
          </w:r>
        </w:p>
        <w:p w14:paraId="48931CAB" w14:textId="77777777" w:rsidR="000310B4" w:rsidRDefault="000310B4" w:rsidP="000310B4">
          <w:pPr>
            <w:numPr>
              <w:ilvl w:val="2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Provides opportunities to add additional features like power-ups, new card sets, or themes.</w:t>
          </w:r>
        </w:p>
        <w:p w14:paraId="4EBFAAAE" w14:textId="77777777" w:rsidR="000310B4" w:rsidRDefault="000310B4" w:rsidP="000310B4">
          <w:pPr>
            <w:numPr>
              <w:ilvl w:val="0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Duration</w:t>
          </w:r>
        </w:p>
        <w:p w14:paraId="2A03B7E5" w14:textId="13FDFD75" w:rsidR="000310B4" w:rsidRDefault="000310B4" w:rsidP="000310B4">
          <w:pPr>
            <w:numPr>
              <w:ilvl w:val="1"/>
              <w:numId w:val="1"/>
            </w:numPr>
            <w:spacing w:after="28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 xml:space="preserve">Estimated </w:t>
          </w:r>
          <w:r w:rsidR="00FF28CB">
            <w:rPr>
              <w:color w:val="000000"/>
            </w:rPr>
            <w:t>5-6</w:t>
          </w:r>
          <w:r>
            <w:rPr>
              <w:color w:val="000000"/>
            </w:rPr>
            <w:t xml:space="preserve"> months.</w:t>
          </w:r>
        </w:p>
        <w:p w14:paraId="1E3B4578" w14:textId="1D140BF2" w:rsidR="000310B4" w:rsidRDefault="00000000">
          <w:pPr>
            <w:jc w:val="left"/>
          </w:pPr>
        </w:p>
      </w:sdtContent>
    </w:sdt>
    <w:sectPr w:rsidR="000310B4" w:rsidSect="000310B4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8CA49" w14:textId="77777777" w:rsidR="00084915" w:rsidRDefault="00084915" w:rsidP="000310B4">
      <w:pPr>
        <w:spacing w:after="0" w:line="240" w:lineRule="auto"/>
      </w:pPr>
      <w:r>
        <w:separator/>
      </w:r>
    </w:p>
  </w:endnote>
  <w:endnote w:type="continuationSeparator" w:id="0">
    <w:p w14:paraId="27056DA8" w14:textId="77777777" w:rsidR="00084915" w:rsidRDefault="00084915" w:rsidP="0003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3865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D5C00" w14:textId="023E2EA0" w:rsidR="000310B4" w:rsidRDefault="000310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F1BD5" w14:textId="77777777" w:rsidR="000310B4" w:rsidRDefault="00031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6E7C1" w14:textId="77777777" w:rsidR="00084915" w:rsidRDefault="00084915" w:rsidP="000310B4">
      <w:pPr>
        <w:spacing w:after="0" w:line="240" w:lineRule="auto"/>
      </w:pPr>
      <w:r>
        <w:separator/>
      </w:r>
    </w:p>
  </w:footnote>
  <w:footnote w:type="continuationSeparator" w:id="0">
    <w:p w14:paraId="5611CFEE" w14:textId="77777777" w:rsidR="00084915" w:rsidRDefault="00084915" w:rsidP="0003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B10D0"/>
    <w:multiLevelType w:val="multilevel"/>
    <w:tmpl w:val="4DF66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7552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F6"/>
    <w:rsid w:val="000310B4"/>
    <w:rsid w:val="00084915"/>
    <w:rsid w:val="001B2305"/>
    <w:rsid w:val="001C1F87"/>
    <w:rsid w:val="006D3658"/>
    <w:rsid w:val="00764C06"/>
    <w:rsid w:val="008B3734"/>
    <w:rsid w:val="009A1DE7"/>
    <w:rsid w:val="00E400F6"/>
    <w:rsid w:val="00E76024"/>
    <w:rsid w:val="00F5608A"/>
    <w:rsid w:val="00FA6B26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80DD4"/>
  <w15:chartTrackingRefBased/>
  <w15:docId w15:val="{A5A035B3-11F8-4082-8D21-1AB378E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0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0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0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0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0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0F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0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0F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0F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0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0B4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0310B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310B4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B4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03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B4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22D83BB32B4810BC6A6FC6BEF4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985C-2D0A-4FB8-B9A5-BAF2BC3C13D5}"/>
      </w:docPartPr>
      <w:docPartBody>
        <w:p w:rsidR="008B2499" w:rsidRDefault="00B2476F" w:rsidP="00B2476F">
          <w:pPr>
            <w:pStyle w:val="5122D83BB32B4810BC6A6FC6BEF45AF4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6F"/>
    <w:rsid w:val="00333A1A"/>
    <w:rsid w:val="008B2499"/>
    <w:rsid w:val="008B3734"/>
    <w:rsid w:val="00B2476F"/>
    <w:rsid w:val="00DA409A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22D83BB32B4810BC6A6FC6BEF45AF4">
    <w:name w:val="5122D83BB32B4810BC6A6FC6BEF45AF4"/>
    <w:rsid w:val="00B24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2039</Characters>
  <Application>Microsoft Office Word</Application>
  <DocSecurity>0</DocSecurity>
  <Lines>55</Lines>
  <Paragraphs>37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Match</dc:title>
  <dc:subject/>
  <dc:creator>Amarasinghe M.D.P bm21595912</dc:creator>
  <cp:keywords/>
  <dc:description/>
  <cp:lastModifiedBy>Amarasinghe M.D.P bm21595912</cp:lastModifiedBy>
  <cp:revision>3</cp:revision>
  <dcterms:created xsi:type="dcterms:W3CDTF">2024-11-12T05:42:00Z</dcterms:created>
  <dcterms:modified xsi:type="dcterms:W3CDTF">2024-11-12T10:57:00Z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ec3e413988f333bc8b9225c8e5d526a44daa7e9a6bdcd0ff82628e60cec4a196</vt:lpwstr>
  </property>
</Properties>
</file>